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D6" w:rsidRPr="00BD70D6" w:rsidRDefault="00BD70D6" w:rsidP="00BD70D6">
      <w:pPr>
        <w:pStyle w:val="Tytu"/>
        <w:rPr>
          <w:b/>
          <w:szCs w:val="36"/>
        </w:rPr>
      </w:pPr>
      <w:r w:rsidRPr="00BD70D6">
        <w:rPr>
          <w:b/>
          <w:szCs w:val="36"/>
        </w:rPr>
        <w:t xml:space="preserve">Stowarzyszenie </w:t>
      </w:r>
      <w:r w:rsidR="00A806C5">
        <w:rPr>
          <w:b/>
          <w:szCs w:val="36"/>
        </w:rPr>
        <w:t>„Wę</w:t>
      </w:r>
      <w:r w:rsidRPr="00BD70D6">
        <w:rPr>
          <w:b/>
          <w:szCs w:val="36"/>
        </w:rPr>
        <w:t>gajty</w:t>
      </w:r>
      <w:r w:rsidR="00A806C5">
        <w:rPr>
          <w:b/>
          <w:szCs w:val="36"/>
        </w:rPr>
        <w:t>”</w:t>
      </w:r>
    </w:p>
    <w:p w:rsidR="00BD70D6" w:rsidRPr="00BD70D6" w:rsidRDefault="00BD70D6" w:rsidP="00BD70D6">
      <w:pPr>
        <w:jc w:val="center"/>
        <w:rPr>
          <w:rFonts w:ascii="Times New Roman" w:hAnsi="Times New Roman"/>
          <w:sz w:val="36"/>
          <w:szCs w:val="36"/>
        </w:rPr>
      </w:pPr>
      <w:r w:rsidRPr="00BD70D6">
        <w:rPr>
          <w:rFonts w:ascii="Times New Roman" w:hAnsi="Times New Roman"/>
          <w:sz w:val="36"/>
          <w:szCs w:val="36"/>
        </w:rPr>
        <w:t>posiada status organizacji pożytku publicznego.</w:t>
      </w:r>
    </w:p>
    <w:p w:rsidR="00BD70D6" w:rsidRPr="00CF2D64" w:rsidRDefault="00BD70D6" w:rsidP="00BD70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6C85">
        <w:rPr>
          <w:rFonts w:ascii="Times New Roman" w:hAnsi="Times New Roman"/>
          <w:sz w:val="24"/>
          <w:szCs w:val="24"/>
        </w:rPr>
        <w:t>Przekazując 1</w:t>
      </w:r>
      <w:r w:rsidR="00CA50AB">
        <w:rPr>
          <w:rFonts w:ascii="Times New Roman" w:hAnsi="Times New Roman"/>
          <w:sz w:val="24"/>
          <w:szCs w:val="24"/>
        </w:rPr>
        <w:t xml:space="preserve">,5 </w:t>
      </w:r>
      <w:r w:rsidRPr="00776C85">
        <w:rPr>
          <w:rFonts w:ascii="Times New Roman" w:hAnsi="Times New Roman"/>
          <w:sz w:val="24"/>
          <w:szCs w:val="24"/>
        </w:rPr>
        <w:t>% swojego podatku na nasze konto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Pr="00776C85">
        <w:rPr>
          <w:rFonts w:ascii="Times New Roman" w:hAnsi="Times New Roman"/>
          <w:sz w:val="24"/>
          <w:szCs w:val="24"/>
        </w:rPr>
        <w:t>wspierasz działalność artystyczną, badawczą i edukacyjną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="00776C85" w:rsidRPr="00CF2D64">
        <w:rPr>
          <w:rFonts w:ascii="Times New Roman" w:hAnsi="Times New Roman"/>
          <w:b/>
          <w:sz w:val="28"/>
          <w:szCs w:val="28"/>
        </w:rPr>
        <w:t>Scholi Węgajty</w:t>
      </w:r>
      <w:r w:rsidRPr="00CF2D64">
        <w:rPr>
          <w:rFonts w:ascii="Times New Roman" w:hAnsi="Times New Roman"/>
          <w:b/>
          <w:bCs/>
          <w:sz w:val="28"/>
          <w:szCs w:val="28"/>
        </w:rPr>
        <w:t>.</w:t>
      </w:r>
    </w:p>
    <w:p w:rsidR="00BD70D6" w:rsidRPr="00B21E30" w:rsidRDefault="00D22690" w:rsidP="00BD70D6">
      <w:pPr>
        <w:pStyle w:val="Tytu"/>
        <w:rPr>
          <w:sz w:val="24"/>
        </w:rPr>
      </w:pPr>
      <w:r w:rsidRPr="00B21E30">
        <w:rPr>
          <w:b/>
          <w:sz w:val="24"/>
        </w:rPr>
        <w:t>Darowizny 1,5 % w 2023</w:t>
      </w:r>
      <w:r w:rsidR="00BD70D6" w:rsidRPr="00B21E30">
        <w:rPr>
          <w:b/>
          <w:sz w:val="24"/>
        </w:rPr>
        <w:t xml:space="preserve"> roku</w:t>
      </w:r>
      <w:r w:rsidR="00BD70D6" w:rsidRPr="00B21E30">
        <w:rPr>
          <w:sz w:val="24"/>
        </w:rPr>
        <w:t xml:space="preserve"> - wpływy i ich zagospodarowanie</w:t>
      </w:r>
    </w:p>
    <w:p w:rsidR="00BD70D6" w:rsidRPr="00776C85" w:rsidRDefault="00BD70D6" w:rsidP="00BD70D6">
      <w:pPr>
        <w:pStyle w:val="Tytu"/>
        <w:rPr>
          <w:sz w:val="20"/>
          <w:szCs w:val="20"/>
        </w:rPr>
      </w:pPr>
    </w:p>
    <w:p w:rsidR="00BD70D6" w:rsidRPr="00BD70D6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>W</w:t>
      </w:r>
      <w:r w:rsidR="00D22690">
        <w:rPr>
          <w:rFonts w:ascii="Times New Roman" w:hAnsi="Times New Roman"/>
          <w:sz w:val="24"/>
          <w:szCs w:val="24"/>
        </w:rPr>
        <w:t xml:space="preserve"> 2023</w:t>
      </w:r>
      <w:r w:rsidRPr="00BD70D6">
        <w:rPr>
          <w:rFonts w:ascii="Times New Roman" w:hAnsi="Times New Roman"/>
          <w:sz w:val="24"/>
          <w:szCs w:val="24"/>
        </w:rPr>
        <w:t xml:space="preserve"> roku otrzymaliśmy łącznie na Stowarzyszeni</w:t>
      </w:r>
      <w:r w:rsidR="0050764A">
        <w:rPr>
          <w:rFonts w:ascii="Times New Roman" w:hAnsi="Times New Roman"/>
          <w:sz w:val="24"/>
          <w:szCs w:val="24"/>
        </w:rPr>
        <w:t xml:space="preserve">e „Węgajty” kwotę: </w:t>
      </w:r>
      <w:r w:rsidR="00D22690">
        <w:rPr>
          <w:rFonts w:ascii="Times New Roman" w:hAnsi="Times New Roman"/>
          <w:sz w:val="24"/>
          <w:szCs w:val="24"/>
        </w:rPr>
        <w:t>7086,30</w:t>
      </w:r>
      <w:r w:rsidRPr="00BD70D6">
        <w:rPr>
          <w:rFonts w:ascii="Times New Roman" w:hAnsi="Times New Roman"/>
          <w:sz w:val="24"/>
          <w:szCs w:val="24"/>
        </w:rPr>
        <w:t xml:space="preserve"> zł, w tym na rzecz działań Scholi Węgajty przeznaczone zostało: </w:t>
      </w:r>
      <w:r w:rsidR="00852AFD">
        <w:rPr>
          <w:rFonts w:ascii="Times New Roman" w:hAnsi="Times New Roman"/>
          <w:sz w:val="24"/>
          <w:szCs w:val="24"/>
        </w:rPr>
        <w:t>35</w:t>
      </w:r>
      <w:r w:rsidR="00E825C6">
        <w:rPr>
          <w:rFonts w:ascii="Times New Roman" w:hAnsi="Times New Roman"/>
          <w:sz w:val="24"/>
          <w:szCs w:val="24"/>
        </w:rPr>
        <w:t>0</w:t>
      </w:r>
      <w:r w:rsidR="0030418F">
        <w:rPr>
          <w:rFonts w:ascii="Times New Roman" w:hAnsi="Times New Roman"/>
          <w:sz w:val="24"/>
          <w:szCs w:val="24"/>
        </w:rPr>
        <w:t>0</w:t>
      </w:r>
      <w:r w:rsidR="00E825C6">
        <w:rPr>
          <w:rFonts w:ascii="Times New Roman" w:hAnsi="Times New Roman"/>
          <w:sz w:val="24"/>
          <w:szCs w:val="24"/>
        </w:rPr>
        <w:t>,00</w:t>
      </w:r>
      <w:r w:rsidRPr="00D549D3">
        <w:rPr>
          <w:rFonts w:ascii="Times New Roman" w:hAnsi="Times New Roman"/>
          <w:bCs/>
          <w:sz w:val="24"/>
          <w:szCs w:val="24"/>
        </w:rPr>
        <w:t xml:space="preserve"> zł. </w:t>
      </w:r>
      <w:r w:rsidR="0050764A" w:rsidRPr="00D549D3">
        <w:rPr>
          <w:rFonts w:ascii="Times New Roman" w:hAnsi="Times New Roman"/>
          <w:sz w:val="24"/>
          <w:szCs w:val="24"/>
        </w:rPr>
        <w:t>N</w:t>
      </w:r>
      <w:r w:rsidR="00BA65A7">
        <w:rPr>
          <w:rFonts w:ascii="Times New Roman" w:hAnsi="Times New Roman"/>
          <w:sz w:val="24"/>
          <w:szCs w:val="24"/>
        </w:rPr>
        <w:t>a rok 2023</w:t>
      </w:r>
      <w:r w:rsidRPr="00BD70D6">
        <w:rPr>
          <w:rFonts w:ascii="Times New Roman" w:hAnsi="Times New Roman"/>
          <w:sz w:val="24"/>
          <w:szCs w:val="24"/>
        </w:rPr>
        <w:t xml:space="preserve"> przeszła także kwota pozostała</w:t>
      </w:r>
      <w:r w:rsidR="00E825C6">
        <w:rPr>
          <w:rFonts w:ascii="Times New Roman" w:hAnsi="Times New Roman"/>
          <w:sz w:val="24"/>
          <w:szCs w:val="24"/>
        </w:rPr>
        <w:t xml:space="preserve"> z darowizn 1</w:t>
      </w:r>
      <w:r w:rsidR="00852AFD">
        <w:rPr>
          <w:rFonts w:ascii="Times New Roman" w:hAnsi="Times New Roman"/>
          <w:sz w:val="24"/>
          <w:szCs w:val="24"/>
        </w:rPr>
        <w:t>% dla Scholi z 2022</w:t>
      </w:r>
      <w:r w:rsidRPr="00BD70D6">
        <w:rPr>
          <w:rFonts w:ascii="Times New Roman" w:hAnsi="Times New Roman"/>
          <w:sz w:val="24"/>
          <w:szCs w:val="24"/>
        </w:rPr>
        <w:t xml:space="preserve"> roku, w </w:t>
      </w:r>
      <w:r w:rsidRPr="00D549D3">
        <w:rPr>
          <w:rFonts w:ascii="Times New Roman" w:hAnsi="Times New Roman"/>
          <w:sz w:val="24"/>
          <w:szCs w:val="24"/>
        </w:rPr>
        <w:t xml:space="preserve">wysokości </w:t>
      </w:r>
      <w:r w:rsidR="00852AFD">
        <w:rPr>
          <w:rFonts w:ascii="Times New Roman" w:hAnsi="Times New Roman"/>
          <w:sz w:val="24"/>
          <w:szCs w:val="24"/>
        </w:rPr>
        <w:t>3166,65</w:t>
      </w:r>
      <w:r w:rsidRPr="00D549D3">
        <w:rPr>
          <w:rFonts w:ascii="Times New Roman" w:hAnsi="Times New Roman"/>
          <w:sz w:val="24"/>
          <w:szCs w:val="24"/>
        </w:rPr>
        <w:t xml:space="preserve"> zł</w:t>
      </w:r>
      <w:r w:rsidR="0050764A" w:rsidRPr="00D549D3">
        <w:rPr>
          <w:rFonts w:ascii="Times New Roman" w:hAnsi="Times New Roman"/>
          <w:sz w:val="24"/>
          <w:szCs w:val="24"/>
        </w:rPr>
        <w:t>,</w:t>
      </w:r>
      <w:r w:rsidR="00675167">
        <w:rPr>
          <w:rFonts w:ascii="Times New Roman" w:hAnsi="Times New Roman"/>
          <w:sz w:val="24"/>
          <w:szCs w:val="24"/>
        </w:rPr>
        <w:t xml:space="preserve"> czyl</w:t>
      </w:r>
      <w:r w:rsidR="006D7EAA">
        <w:rPr>
          <w:rFonts w:ascii="Times New Roman" w:hAnsi="Times New Roman"/>
          <w:sz w:val="24"/>
          <w:szCs w:val="24"/>
        </w:rPr>
        <w:t>i</w:t>
      </w:r>
      <w:r w:rsidR="003C2954">
        <w:rPr>
          <w:rFonts w:ascii="Times New Roman" w:hAnsi="Times New Roman"/>
          <w:sz w:val="24"/>
          <w:szCs w:val="24"/>
        </w:rPr>
        <w:t xml:space="preserve"> do dyspozycji w 2023</w:t>
      </w:r>
      <w:r w:rsidR="00852AFD">
        <w:rPr>
          <w:rFonts w:ascii="Times New Roman" w:hAnsi="Times New Roman"/>
          <w:sz w:val="24"/>
          <w:szCs w:val="24"/>
        </w:rPr>
        <w:t xml:space="preserve"> roku była łącznie kwota 6666,65</w:t>
      </w:r>
      <w:r w:rsidRPr="00BD70D6">
        <w:rPr>
          <w:rFonts w:ascii="Times New Roman" w:hAnsi="Times New Roman"/>
          <w:sz w:val="24"/>
          <w:szCs w:val="24"/>
        </w:rPr>
        <w:t xml:space="preserve"> zł.</w:t>
      </w:r>
    </w:p>
    <w:p w:rsidR="003619AC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 xml:space="preserve">Z tych środków w roku </w:t>
      </w:r>
      <w:r w:rsidR="00A53486">
        <w:rPr>
          <w:rFonts w:ascii="Times New Roman" w:hAnsi="Times New Roman"/>
          <w:sz w:val="24"/>
          <w:szCs w:val="24"/>
        </w:rPr>
        <w:t>2023</w:t>
      </w:r>
      <w:r w:rsidRPr="00BD70D6">
        <w:rPr>
          <w:rFonts w:ascii="Times New Roman" w:hAnsi="Times New Roman"/>
          <w:sz w:val="24"/>
          <w:szCs w:val="24"/>
        </w:rPr>
        <w:t xml:space="preserve"> wydatkowana została kwota: </w:t>
      </w:r>
      <w:r w:rsidR="00A53486">
        <w:rPr>
          <w:rFonts w:ascii="Times New Roman" w:hAnsi="Times New Roman"/>
          <w:b/>
          <w:sz w:val="24"/>
          <w:szCs w:val="24"/>
        </w:rPr>
        <w:t>3712,27</w:t>
      </w:r>
      <w:r w:rsidRPr="00BD70D6">
        <w:rPr>
          <w:rFonts w:ascii="Times New Roman" w:hAnsi="Times New Roman"/>
          <w:b/>
          <w:sz w:val="24"/>
          <w:szCs w:val="24"/>
        </w:rPr>
        <w:t xml:space="preserve"> zł</w:t>
      </w:r>
      <w:r w:rsidR="00486EFA">
        <w:rPr>
          <w:rFonts w:ascii="Times New Roman" w:hAnsi="Times New Roman"/>
          <w:sz w:val="24"/>
          <w:szCs w:val="24"/>
        </w:rPr>
        <w:t>*</w:t>
      </w:r>
      <w:r w:rsidRPr="00BD70D6">
        <w:rPr>
          <w:rFonts w:ascii="Times New Roman" w:hAnsi="Times New Roman"/>
          <w:sz w:val="24"/>
          <w:szCs w:val="24"/>
        </w:rPr>
        <w:t>, stanowiąc część wkładu własnego Stowarzyszenia w realizację</w:t>
      </w:r>
      <w:r w:rsidR="003B0619">
        <w:rPr>
          <w:rFonts w:ascii="Times New Roman" w:hAnsi="Times New Roman"/>
          <w:sz w:val="24"/>
          <w:szCs w:val="24"/>
        </w:rPr>
        <w:t>,</w:t>
      </w:r>
      <w:r w:rsidRPr="00BD70D6">
        <w:rPr>
          <w:rFonts w:ascii="Times New Roman" w:hAnsi="Times New Roman"/>
          <w:sz w:val="24"/>
          <w:szCs w:val="24"/>
        </w:rPr>
        <w:t xml:space="preserve"> między innymi</w:t>
      </w:r>
      <w:r w:rsidR="000876FA">
        <w:rPr>
          <w:rFonts w:ascii="Times New Roman" w:hAnsi="Times New Roman"/>
          <w:sz w:val="24"/>
          <w:szCs w:val="24"/>
        </w:rPr>
        <w:t xml:space="preserve"> programu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="00A53486">
        <w:rPr>
          <w:rFonts w:ascii="Times New Roman" w:hAnsi="Times New Roman"/>
          <w:sz w:val="24"/>
          <w:szCs w:val="24"/>
        </w:rPr>
        <w:t>14</w:t>
      </w:r>
      <w:r w:rsidR="00463CF9">
        <w:rPr>
          <w:rFonts w:ascii="Times New Roman" w:hAnsi="Times New Roman"/>
          <w:sz w:val="24"/>
          <w:szCs w:val="24"/>
        </w:rPr>
        <w:t xml:space="preserve"> tej edycji </w:t>
      </w:r>
      <w:r w:rsidRPr="008F2AE4">
        <w:rPr>
          <w:rFonts w:ascii="Times New Roman" w:hAnsi="Times New Roman"/>
          <w:b/>
          <w:i/>
          <w:sz w:val="24"/>
          <w:szCs w:val="24"/>
        </w:rPr>
        <w:t>Laboratorium T</w:t>
      </w:r>
      <w:r w:rsidR="003D2CEF" w:rsidRPr="008F2AE4">
        <w:rPr>
          <w:rFonts w:ascii="Times New Roman" w:hAnsi="Times New Roman"/>
          <w:b/>
          <w:i/>
          <w:sz w:val="24"/>
          <w:szCs w:val="24"/>
        </w:rPr>
        <w:t>radycji</w:t>
      </w:r>
      <w:r w:rsidR="00345894" w:rsidRPr="008F2AE4">
        <w:rPr>
          <w:rFonts w:ascii="Times New Roman" w:hAnsi="Times New Roman"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b/>
          <w:i/>
          <w:sz w:val="24"/>
          <w:szCs w:val="24"/>
        </w:rPr>
        <w:t>2023</w:t>
      </w:r>
      <w:r w:rsidR="0098295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8295B" w:rsidRPr="0098295B">
        <w:rPr>
          <w:rFonts w:ascii="Times New Roman" w:hAnsi="Times New Roman"/>
          <w:sz w:val="24"/>
          <w:szCs w:val="24"/>
        </w:rPr>
        <w:t>A w nim: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="00E923D4">
        <w:rPr>
          <w:rFonts w:ascii="Times New Roman" w:hAnsi="Times New Roman"/>
          <w:i/>
          <w:sz w:val="24"/>
          <w:szCs w:val="24"/>
        </w:rPr>
        <w:t>Letnia pracownia ikony</w:t>
      </w:r>
      <w:r w:rsidRPr="000876FA">
        <w:rPr>
          <w:rFonts w:ascii="Times New Roman" w:hAnsi="Times New Roman"/>
          <w:sz w:val="24"/>
          <w:szCs w:val="24"/>
        </w:rPr>
        <w:t xml:space="preserve"> w </w:t>
      </w:r>
      <w:r w:rsidR="003F47DF">
        <w:rPr>
          <w:rFonts w:ascii="Times New Roman" w:hAnsi="Times New Roman"/>
          <w:sz w:val="24"/>
          <w:szCs w:val="24"/>
        </w:rPr>
        <w:t>Szałstrach</w:t>
      </w:r>
      <w:r w:rsidRPr="000876FA">
        <w:rPr>
          <w:rFonts w:ascii="Times New Roman" w:hAnsi="Times New Roman"/>
          <w:sz w:val="24"/>
          <w:szCs w:val="24"/>
        </w:rPr>
        <w:t xml:space="preserve"> i </w:t>
      </w:r>
      <w:r w:rsidR="00B21E30">
        <w:rPr>
          <w:rFonts w:ascii="Times New Roman" w:hAnsi="Times New Roman"/>
          <w:sz w:val="24"/>
          <w:szCs w:val="24"/>
        </w:rPr>
        <w:t>w</w:t>
      </w:r>
      <w:r w:rsidR="00B21E30">
        <w:rPr>
          <w:rFonts w:ascii="Times New Roman" w:hAnsi="Times New Roman"/>
          <w:sz w:val="24"/>
          <w:szCs w:val="24"/>
        </w:rPr>
        <w:t xml:space="preserve"> Sanktuarium </w:t>
      </w:r>
      <w:r w:rsidR="00B21E30">
        <w:rPr>
          <w:rFonts w:ascii="Times New Roman" w:hAnsi="Times New Roman"/>
          <w:sz w:val="24"/>
          <w:szCs w:val="24"/>
        </w:rPr>
        <w:t xml:space="preserve">Maryjnym </w:t>
      </w:r>
      <w:r w:rsidR="00B21E30">
        <w:rPr>
          <w:rFonts w:ascii="Times New Roman" w:hAnsi="Times New Roman"/>
          <w:sz w:val="24"/>
          <w:szCs w:val="24"/>
        </w:rPr>
        <w:t xml:space="preserve">w Krośnie koło Ornety. </w:t>
      </w:r>
      <w:r w:rsidR="00B21E30">
        <w:rPr>
          <w:rFonts w:ascii="Times New Roman" w:hAnsi="Times New Roman"/>
          <w:sz w:val="24"/>
          <w:szCs w:val="24"/>
        </w:rPr>
        <w:t>W</w:t>
      </w:r>
      <w:r w:rsidR="000F5435">
        <w:rPr>
          <w:rFonts w:ascii="Times New Roman" w:hAnsi="Times New Roman"/>
          <w:sz w:val="24"/>
          <w:szCs w:val="24"/>
        </w:rPr>
        <w:t xml:space="preserve">iosenne i </w:t>
      </w:r>
      <w:r w:rsidRPr="000876FA">
        <w:rPr>
          <w:rFonts w:ascii="Times New Roman" w:hAnsi="Times New Roman"/>
          <w:sz w:val="24"/>
          <w:szCs w:val="24"/>
        </w:rPr>
        <w:t xml:space="preserve">jesienne 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w </w:t>
      </w:r>
      <w:r w:rsidR="00976FBB">
        <w:rPr>
          <w:rFonts w:ascii="Times New Roman" w:hAnsi="Times New Roman"/>
          <w:sz w:val="24"/>
          <w:szCs w:val="24"/>
        </w:rPr>
        <w:t xml:space="preserve">Centrum Duszpasterskim </w:t>
      </w:r>
      <w:r w:rsidR="005629FD">
        <w:rPr>
          <w:rFonts w:ascii="Times New Roman" w:hAnsi="Times New Roman"/>
          <w:sz w:val="24"/>
          <w:szCs w:val="24"/>
        </w:rPr>
        <w:t>w Olsztynie</w:t>
      </w:r>
      <w:r w:rsidR="000876FA" w:rsidRPr="000876FA">
        <w:rPr>
          <w:rFonts w:ascii="Times New Roman" w:hAnsi="Times New Roman"/>
          <w:sz w:val="24"/>
          <w:szCs w:val="24"/>
        </w:rPr>
        <w:t xml:space="preserve"> oraz w Klubie Baccalarium na Uniwersytecie Warmińsko –</w:t>
      </w:r>
      <w:r w:rsidR="00D549D3">
        <w:rPr>
          <w:rFonts w:ascii="Times New Roman" w:hAnsi="Times New Roman"/>
          <w:sz w:val="24"/>
          <w:szCs w:val="24"/>
        </w:rPr>
        <w:t xml:space="preserve"> </w:t>
      </w:r>
      <w:r w:rsidR="000876FA" w:rsidRPr="000876FA">
        <w:rPr>
          <w:rFonts w:ascii="Times New Roman" w:hAnsi="Times New Roman"/>
          <w:sz w:val="24"/>
          <w:szCs w:val="24"/>
        </w:rPr>
        <w:t>Mazurskim</w:t>
      </w:r>
      <w:r w:rsidR="00444F9A">
        <w:rPr>
          <w:rFonts w:ascii="Times New Roman" w:hAnsi="Times New Roman"/>
          <w:sz w:val="24"/>
          <w:szCs w:val="24"/>
        </w:rPr>
        <w:t xml:space="preserve">, </w:t>
      </w:r>
      <w:r w:rsidR="00976FBB">
        <w:rPr>
          <w:rFonts w:ascii="Times New Roman" w:hAnsi="Times New Roman"/>
          <w:sz w:val="24"/>
          <w:szCs w:val="24"/>
        </w:rPr>
        <w:t xml:space="preserve">a także w </w:t>
      </w:r>
      <w:r w:rsidR="00E923D4" w:rsidRPr="00B21E30">
        <w:rPr>
          <w:rFonts w:ascii="Times New Roman" w:hAnsi="Times New Roman"/>
          <w:i/>
          <w:sz w:val="24"/>
          <w:szCs w:val="24"/>
        </w:rPr>
        <w:t>Pomysłowni</w:t>
      </w:r>
      <w:r w:rsidR="00E923D4">
        <w:rPr>
          <w:rFonts w:ascii="Times New Roman" w:hAnsi="Times New Roman"/>
          <w:sz w:val="24"/>
          <w:szCs w:val="24"/>
        </w:rPr>
        <w:t xml:space="preserve"> w Ornecie</w:t>
      </w:r>
      <w:r w:rsidR="00976FBB">
        <w:rPr>
          <w:rFonts w:ascii="Times New Roman" w:hAnsi="Times New Roman"/>
          <w:sz w:val="24"/>
          <w:szCs w:val="24"/>
        </w:rPr>
        <w:t xml:space="preserve"> i </w:t>
      </w:r>
      <w:r w:rsidR="00B21E30">
        <w:rPr>
          <w:rFonts w:ascii="Times New Roman" w:hAnsi="Times New Roman"/>
          <w:sz w:val="24"/>
          <w:szCs w:val="24"/>
        </w:rPr>
        <w:t>szkole podstawowej w Nowym Kawkowie</w:t>
      </w:r>
      <w:r w:rsidR="00976FBB">
        <w:rPr>
          <w:rFonts w:ascii="Times New Roman" w:hAnsi="Times New Roman"/>
          <w:sz w:val="24"/>
          <w:szCs w:val="24"/>
        </w:rPr>
        <w:t xml:space="preserve">. </w:t>
      </w:r>
      <w:r w:rsidR="008F2AE4">
        <w:rPr>
          <w:rFonts w:ascii="Times New Roman" w:hAnsi="Times New Roman"/>
          <w:sz w:val="24"/>
          <w:szCs w:val="24"/>
        </w:rPr>
        <w:t xml:space="preserve">Zrealizowaliśmy spektakle </w:t>
      </w:r>
      <w:r w:rsidR="0098295B">
        <w:rPr>
          <w:rFonts w:ascii="Times New Roman" w:hAnsi="Times New Roman"/>
          <w:sz w:val="24"/>
          <w:szCs w:val="24"/>
        </w:rPr>
        <w:t xml:space="preserve">i koncerty </w:t>
      </w:r>
      <w:r w:rsidR="00A53486">
        <w:rPr>
          <w:rFonts w:ascii="Times New Roman" w:hAnsi="Times New Roman"/>
          <w:sz w:val="24"/>
          <w:szCs w:val="24"/>
        </w:rPr>
        <w:t>krajowe w ramach pierwszego</w:t>
      </w:r>
      <w:r w:rsidR="00976FBB">
        <w:rPr>
          <w:rFonts w:ascii="Times New Roman" w:hAnsi="Times New Roman"/>
          <w:sz w:val="24"/>
          <w:szCs w:val="24"/>
        </w:rPr>
        <w:t xml:space="preserve"> etapu </w:t>
      </w:r>
      <w:r w:rsidR="008F2AE4">
        <w:rPr>
          <w:rFonts w:ascii="Times New Roman" w:hAnsi="Times New Roman"/>
          <w:sz w:val="24"/>
          <w:szCs w:val="24"/>
        </w:rPr>
        <w:t xml:space="preserve">trzyletniego projektu </w:t>
      </w:r>
      <w:proofErr w:type="spellStart"/>
      <w:r w:rsidR="00A53486">
        <w:rPr>
          <w:rFonts w:ascii="Times New Roman" w:hAnsi="Times New Roman"/>
          <w:b/>
          <w:i/>
          <w:sz w:val="24"/>
          <w:szCs w:val="24"/>
        </w:rPr>
        <w:t>Quem</w:t>
      </w:r>
      <w:proofErr w:type="spellEnd"/>
      <w:r w:rsidR="00A5348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53486">
        <w:rPr>
          <w:rFonts w:ascii="Times New Roman" w:hAnsi="Times New Roman"/>
          <w:b/>
          <w:i/>
          <w:sz w:val="24"/>
          <w:szCs w:val="24"/>
        </w:rPr>
        <w:t>queritis</w:t>
      </w:r>
      <w:proofErr w:type="spellEnd"/>
      <w:r w:rsidR="00A53486">
        <w:rPr>
          <w:rFonts w:ascii="Times New Roman" w:hAnsi="Times New Roman"/>
          <w:b/>
          <w:i/>
          <w:sz w:val="24"/>
          <w:szCs w:val="24"/>
        </w:rPr>
        <w:t xml:space="preserve"> 2023</w:t>
      </w:r>
      <w:r w:rsidR="00B21E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b/>
          <w:i/>
          <w:sz w:val="24"/>
          <w:szCs w:val="24"/>
        </w:rPr>
        <w:t>-</w:t>
      </w:r>
      <w:r w:rsidR="00B21E3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b/>
          <w:i/>
          <w:sz w:val="24"/>
          <w:szCs w:val="24"/>
        </w:rPr>
        <w:t>2025</w:t>
      </w:r>
      <w:r w:rsidR="00976FBB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76FBB" w:rsidRPr="0052606E">
        <w:rPr>
          <w:rFonts w:ascii="Times New Roman" w:hAnsi="Times New Roman"/>
          <w:sz w:val="24"/>
          <w:szCs w:val="24"/>
        </w:rPr>
        <w:t>w tym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A53486" w:rsidRPr="008817B0">
        <w:rPr>
          <w:rFonts w:ascii="Times New Roman" w:hAnsi="Times New Roman"/>
          <w:i/>
          <w:color w:val="FF0000"/>
          <w:sz w:val="24"/>
          <w:szCs w:val="24"/>
        </w:rPr>
        <w:t>Kondakion "O Nawróconej"</w:t>
      </w:r>
      <w:r w:rsidR="00A53486">
        <w:rPr>
          <w:rFonts w:ascii="Times New Roman" w:hAnsi="Times New Roman"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sz w:val="24"/>
          <w:szCs w:val="24"/>
        </w:rPr>
        <w:t>na przełomie września i października w Górowie Iławeckim</w:t>
      </w:r>
      <w:r w:rsidR="008817B0">
        <w:rPr>
          <w:rFonts w:ascii="Times New Roman" w:hAnsi="Times New Roman"/>
          <w:sz w:val="24"/>
          <w:szCs w:val="24"/>
        </w:rPr>
        <w:t xml:space="preserve"> wraz z Sympozjum: Śladami J. Nowosielskiego na Warmii</w:t>
      </w:r>
      <w:r w:rsidR="00301FDE">
        <w:rPr>
          <w:rFonts w:ascii="Times New Roman" w:hAnsi="Times New Roman"/>
          <w:sz w:val="24"/>
          <w:szCs w:val="24"/>
        </w:rPr>
        <w:t xml:space="preserve">. </w:t>
      </w:r>
      <w:r w:rsidR="00165FF7">
        <w:rPr>
          <w:rFonts w:ascii="Times New Roman" w:hAnsi="Times New Roman"/>
          <w:sz w:val="24"/>
          <w:szCs w:val="24"/>
        </w:rPr>
        <w:t>Prezentowany był również</w:t>
      </w:r>
      <w:r w:rsidR="00443A49" w:rsidRPr="00443A49">
        <w:t xml:space="preserve"> </w:t>
      </w:r>
      <w:r w:rsidR="00443A49" w:rsidRPr="00845020">
        <w:rPr>
          <w:rFonts w:ascii="Times New Roman" w:hAnsi="Times New Roman"/>
          <w:sz w:val="24"/>
          <w:szCs w:val="24"/>
        </w:rPr>
        <w:t>koncert</w:t>
      </w:r>
      <w:r w:rsidR="00A53486" w:rsidRPr="008817B0">
        <w:rPr>
          <w:rFonts w:ascii="Times New Roman" w:hAnsi="Times New Roman"/>
          <w:color w:val="FF0000"/>
          <w:sz w:val="24"/>
          <w:szCs w:val="24"/>
        </w:rPr>
        <w:t xml:space="preserve"> „Hymny pasyjne i medytacje benedyktyńskie </w:t>
      </w:r>
      <w:r w:rsidR="00E923D4" w:rsidRPr="008817B0">
        <w:rPr>
          <w:rFonts w:ascii="Times New Roman" w:hAnsi="Times New Roman"/>
          <w:color w:val="FF0000"/>
          <w:sz w:val="24"/>
          <w:szCs w:val="24"/>
        </w:rPr>
        <w:t>Kseni</w:t>
      </w:r>
      <w:r w:rsidR="00A53486" w:rsidRPr="008817B0">
        <w:rPr>
          <w:rFonts w:ascii="Times New Roman" w:hAnsi="Times New Roman"/>
          <w:color w:val="FF0000"/>
          <w:sz w:val="24"/>
          <w:szCs w:val="24"/>
        </w:rPr>
        <w:t xml:space="preserve"> Magdaleny </w:t>
      </w:r>
      <w:r w:rsidR="00E923D4" w:rsidRPr="008817B0">
        <w:rPr>
          <w:rFonts w:ascii="Times New Roman" w:hAnsi="Times New Roman"/>
          <w:color w:val="FF0000"/>
          <w:sz w:val="24"/>
          <w:szCs w:val="24"/>
        </w:rPr>
        <w:t>Mor</w:t>
      </w:r>
      <w:r w:rsidR="0052606E" w:rsidRPr="008817B0">
        <w:rPr>
          <w:rFonts w:ascii="Times New Roman" w:hAnsi="Times New Roman"/>
          <w:color w:val="FF0000"/>
          <w:sz w:val="24"/>
          <w:szCs w:val="24"/>
        </w:rPr>
        <w:t>tę</w:t>
      </w:r>
      <w:r w:rsidR="00E923D4" w:rsidRPr="008817B0">
        <w:rPr>
          <w:rFonts w:ascii="Times New Roman" w:hAnsi="Times New Roman"/>
          <w:color w:val="FF0000"/>
          <w:sz w:val="24"/>
          <w:szCs w:val="24"/>
        </w:rPr>
        <w:t>skiej</w:t>
      </w:r>
      <w:r w:rsidR="00A53486" w:rsidRPr="008817B0">
        <w:rPr>
          <w:rFonts w:ascii="Times New Roman" w:hAnsi="Times New Roman"/>
          <w:color w:val="FF0000"/>
          <w:sz w:val="24"/>
          <w:szCs w:val="24"/>
        </w:rPr>
        <w:t>”</w:t>
      </w:r>
      <w:r w:rsidR="00A53486" w:rsidRPr="00A53486">
        <w:rPr>
          <w:rFonts w:ascii="Times New Roman" w:hAnsi="Times New Roman"/>
          <w:sz w:val="24"/>
          <w:szCs w:val="24"/>
        </w:rPr>
        <w:t xml:space="preserve"> </w:t>
      </w:r>
      <w:r w:rsidR="00B21E30">
        <w:rPr>
          <w:rFonts w:ascii="Times New Roman" w:hAnsi="Times New Roman"/>
          <w:sz w:val="24"/>
          <w:szCs w:val="24"/>
        </w:rPr>
        <w:t>wraz z recytacją</w:t>
      </w:r>
      <w:r w:rsidR="008817B0">
        <w:rPr>
          <w:rFonts w:ascii="Times New Roman" w:hAnsi="Times New Roman"/>
          <w:sz w:val="24"/>
          <w:szCs w:val="24"/>
        </w:rPr>
        <w:t xml:space="preserve"> tekstów </w:t>
      </w:r>
      <w:r w:rsidR="00A53486" w:rsidRPr="00A53486">
        <w:rPr>
          <w:rFonts w:ascii="Times New Roman" w:hAnsi="Times New Roman"/>
          <w:sz w:val="24"/>
          <w:szCs w:val="24"/>
        </w:rPr>
        <w:t>w Lubawie i Farynach</w:t>
      </w:r>
      <w:r w:rsidR="00463CF9">
        <w:rPr>
          <w:rFonts w:ascii="Times New Roman" w:hAnsi="Times New Roman"/>
          <w:sz w:val="24"/>
          <w:szCs w:val="24"/>
        </w:rPr>
        <w:t xml:space="preserve">. </w:t>
      </w:r>
      <w:r w:rsidR="008817B0">
        <w:rPr>
          <w:rFonts w:ascii="Times New Roman" w:hAnsi="Times New Roman"/>
          <w:sz w:val="24"/>
          <w:szCs w:val="24"/>
        </w:rPr>
        <w:t xml:space="preserve">Od wczesnej wiosny pracowaliśmy (reżyseria J. Wolfgang Niklaus, kierownictwo muzyczne -Marcin Bornus - Szczyciński, scenografia i kostiumy-Małgorzata Dzygadlo-Niklaus) we Wrocławiu nad </w:t>
      </w:r>
      <w:r w:rsidR="008817B0" w:rsidRPr="00C27AC0">
        <w:rPr>
          <w:rFonts w:ascii="Times New Roman" w:hAnsi="Times New Roman"/>
          <w:color w:val="FF0000"/>
          <w:sz w:val="24"/>
          <w:szCs w:val="24"/>
        </w:rPr>
        <w:t>Oratorium „Pieśń nad pieśniami”</w:t>
      </w:r>
      <w:r w:rsidR="008817B0">
        <w:rPr>
          <w:rFonts w:ascii="Times New Roman" w:hAnsi="Times New Roman"/>
          <w:sz w:val="24"/>
          <w:szCs w:val="24"/>
        </w:rPr>
        <w:t xml:space="preserve"> w przekładzie Romana Brandstaettera i z muzyka zmarłego niedawno kantora Scholi-Roberta Pożarskiego. Oratorium miało swoja premierę 10 czerwca we Wrocławiu i 25 sierpnia na Festiwalu Muzyki Dawnej w Jarosławiu </w:t>
      </w:r>
      <w:r w:rsidR="00B21E30">
        <w:rPr>
          <w:rFonts w:ascii="Times New Roman" w:hAnsi="Times New Roman"/>
          <w:sz w:val="24"/>
          <w:szCs w:val="24"/>
        </w:rPr>
        <w:t>(Schola Gregoriana i Schola Mulierum Silesiensis)</w:t>
      </w:r>
    </w:p>
    <w:tbl>
      <w:tblPr>
        <w:tblW w:w="7515" w:type="dxa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2"/>
        <w:gridCol w:w="1703"/>
      </w:tblGrid>
      <w:tr w:rsidR="00BD70D6" w:rsidRPr="00BD70D6" w:rsidTr="00845020">
        <w:trPr>
          <w:trHeight w:val="76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845020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Prezentacja dramatów muzycznych Scholi oraz koncertów muzyki li</w:t>
            </w:r>
            <w:r w:rsidR="00297C85">
              <w:rPr>
                <w:rFonts w:ascii="Times New Roman" w:hAnsi="Times New Roman"/>
                <w:sz w:val="24"/>
                <w:szCs w:val="24"/>
              </w:rPr>
              <w:t xml:space="preserve">turgicznej 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i tradycyjnej </w:t>
            </w:r>
            <w:r w:rsidR="00297C85" w:rsidRPr="00976FBB">
              <w:rPr>
                <w:rFonts w:ascii="Times New Roman" w:hAnsi="Times New Roman"/>
                <w:sz w:val="24"/>
                <w:szCs w:val="24"/>
              </w:rPr>
              <w:t>w</w:t>
            </w:r>
            <w:r w:rsidR="00881C80" w:rsidRPr="00976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23">
              <w:rPr>
                <w:rFonts w:ascii="Times New Roman" w:hAnsi="Times New Roman"/>
                <w:sz w:val="24"/>
                <w:szCs w:val="24"/>
              </w:rPr>
              <w:t>Górowie Iławeckim, Lubawie</w:t>
            </w:r>
            <w:r w:rsidR="00845020">
              <w:rPr>
                <w:rFonts w:ascii="Times New Roman" w:hAnsi="Times New Roman"/>
                <w:sz w:val="24"/>
                <w:szCs w:val="24"/>
              </w:rPr>
              <w:t>,</w:t>
            </w:r>
            <w:r w:rsidR="009D3023">
              <w:rPr>
                <w:rFonts w:ascii="Times New Roman" w:hAnsi="Times New Roman"/>
                <w:sz w:val="24"/>
                <w:szCs w:val="24"/>
              </w:rPr>
              <w:t xml:space="preserve"> Farynach</w:t>
            </w:r>
            <w:r w:rsidR="00845020">
              <w:rPr>
                <w:rFonts w:ascii="Times New Roman" w:hAnsi="Times New Roman"/>
                <w:sz w:val="24"/>
                <w:szCs w:val="24"/>
              </w:rPr>
              <w:t>, Wrocławiu i Jarosławiu</w:t>
            </w:r>
            <w:r w:rsidR="00EB7A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7A48BA" w:rsidP="005629FD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3023">
              <w:rPr>
                <w:rFonts w:ascii="Times New Roman" w:hAnsi="Times New Roman"/>
                <w:sz w:val="24"/>
                <w:szCs w:val="24"/>
              </w:rPr>
              <w:t>2270,62</w:t>
            </w:r>
          </w:p>
        </w:tc>
      </w:tr>
      <w:tr w:rsidR="00BD70D6" w:rsidRPr="00BD70D6" w:rsidTr="00845020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E923D4">
            <w:pPr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>Warsztaty</w:t>
            </w:r>
            <w:r w:rsidR="000F5435">
              <w:rPr>
                <w:rFonts w:ascii="Times New Roman" w:hAnsi="Times New Roman"/>
                <w:sz w:val="24"/>
                <w:szCs w:val="24"/>
              </w:rPr>
              <w:t>,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94">
              <w:rPr>
                <w:rFonts w:ascii="Times New Roman" w:hAnsi="Times New Roman"/>
                <w:sz w:val="24"/>
                <w:szCs w:val="24"/>
              </w:rPr>
              <w:t>działania lokalne</w:t>
            </w:r>
            <w:r w:rsidR="000F5435">
              <w:rPr>
                <w:rFonts w:ascii="Times New Roman" w:hAnsi="Times New Roman"/>
                <w:sz w:val="24"/>
                <w:szCs w:val="24"/>
              </w:rPr>
              <w:t xml:space="preserve"> i prezentacje</w:t>
            </w:r>
            <w:r w:rsidR="0034589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E34219">
              <w:rPr>
                <w:rFonts w:ascii="Times New Roman" w:hAnsi="Times New Roman"/>
                <w:sz w:val="24"/>
                <w:szCs w:val="24"/>
              </w:rPr>
              <w:t>Krośnie</w:t>
            </w:r>
            <w:r w:rsidR="00463CF9">
              <w:rPr>
                <w:rFonts w:ascii="Times New Roman" w:hAnsi="Times New Roman"/>
                <w:sz w:val="24"/>
                <w:szCs w:val="24"/>
              </w:rPr>
              <w:t>,</w:t>
            </w:r>
            <w:r w:rsidR="00734996">
              <w:rPr>
                <w:rFonts w:ascii="Times New Roman" w:hAnsi="Times New Roman"/>
                <w:sz w:val="24"/>
                <w:szCs w:val="24"/>
              </w:rPr>
              <w:t xml:space="preserve"> Ornecie</w:t>
            </w:r>
            <w:r w:rsidR="006608FF">
              <w:rPr>
                <w:rFonts w:ascii="Times New Roman" w:hAnsi="Times New Roman"/>
                <w:sz w:val="24"/>
                <w:szCs w:val="24"/>
              </w:rPr>
              <w:t>,</w:t>
            </w:r>
            <w:r w:rsidR="0046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C80">
              <w:rPr>
                <w:rFonts w:ascii="Times New Roman" w:hAnsi="Times New Roman"/>
                <w:sz w:val="24"/>
                <w:szCs w:val="24"/>
              </w:rPr>
              <w:t>Olsztynie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 i Gminie Jonkowo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7A48BA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A4A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D3023">
              <w:rPr>
                <w:rFonts w:ascii="Times New Roman" w:hAnsi="Times New Roman"/>
                <w:sz w:val="24"/>
                <w:szCs w:val="24"/>
              </w:rPr>
              <w:t>865,75</w:t>
            </w:r>
          </w:p>
        </w:tc>
      </w:tr>
      <w:tr w:rsidR="00BD70D6" w:rsidRPr="00BD70D6" w:rsidTr="00845020">
        <w:trPr>
          <w:trHeight w:val="51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763CB8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Promocja i dokumen</w:t>
            </w:r>
            <w:r w:rsidR="00763CB8">
              <w:rPr>
                <w:rFonts w:ascii="Times New Roman" w:hAnsi="Times New Roman"/>
                <w:sz w:val="24"/>
                <w:szCs w:val="24"/>
              </w:rPr>
              <w:t>tacja pracy Scholi w 20</w:t>
            </w:r>
            <w:r w:rsidR="00EB7A2C">
              <w:rPr>
                <w:rFonts w:ascii="Times New Roman" w:hAnsi="Times New Roman"/>
                <w:sz w:val="24"/>
                <w:szCs w:val="24"/>
              </w:rPr>
              <w:t>2</w:t>
            </w:r>
            <w:r w:rsidR="009D30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C578AB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D3023">
              <w:rPr>
                <w:rFonts w:ascii="Times New Roman" w:hAnsi="Times New Roman"/>
                <w:sz w:val="24"/>
                <w:szCs w:val="24"/>
              </w:rPr>
              <w:t>575,90</w:t>
            </w:r>
          </w:p>
        </w:tc>
      </w:tr>
      <w:tr w:rsidR="00BD70D6" w:rsidRPr="00BD70D6" w:rsidTr="001D19B8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A65A7" w:rsidRDefault="00BD70D6">
            <w:pPr>
              <w:pStyle w:val="Nagwek1"/>
              <w:ind w:left="0"/>
              <w:rPr>
                <w:sz w:val="24"/>
              </w:rPr>
            </w:pPr>
            <w:r w:rsidRPr="00E34219">
              <w:rPr>
                <w:sz w:val="24"/>
              </w:rPr>
              <w:t>RAZEM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9D3023" w:rsidP="00527746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3712,27</w:t>
            </w:r>
            <w:r w:rsidR="00BD70D6" w:rsidRPr="00BD70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:rsidR="00186CDF" w:rsidRPr="00186CDF" w:rsidRDefault="00186CDF" w:rsidP="00394F74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394F74" w:rsidRPr="005629FD" w:rsidRDefault="00BD70D6" w:rsidP="00394F74">
      <w:pPr>
        <w:rPr>
          <w:rFonts w:ascii="Times New Roman" w:hAnsi="Times New Roman"/>
        </w:rPr>
      </w:pPr>
      <w:r w:rsidRPr="005629FD">
        <w:rPr>
          <w:rFonts w:ascii="Times New Roman" w:hAnsi="Times New Roman"/>
        </w:rPr>
        <w:t>*Na r</w:t>
      </w:r>
      <w:r w:rsidR="009D3023">
        <w:rPr>
          <w:rFonts w:ascii="Times New Roman" w:hAnsi="Times New Roman"/>
        </w:rPr>
        <w:t>ok 2024</w:t>
      </w:r>
      <w:r w:rsidR="00486EFA" w:rsidRPr="005629FD">
        <w:rPr>
          <w:rFonts w:ascii="Times New Roman" w:hAnsi="Times New Roman"/>
        </w:rPr>
        <w:t xml:space="preserve"> przeszła kwota</w:t>
      </w:r>
      <w:r w:rsidR="00AA5E68" w:rsidRPr="005629FD">
        <w:rPr>
          <w:rFonts w:ascii="Times New Roman" w:hAnsi="Times New Roman"/>
        </w:rPr>
        <w:t xml:space="preserve"> darowizn </w:t>
      </w:r>
      <w:r w:rsidR="009D3023">
        <w:rPr>
          <w:rFonts w:ascii="Times New Roman" w:hAnsi="Times New Roman"/>
        </w:rPr>
        <w:t>z 2023</w:t>
      </w:r>
      <w:r w:rsidR="000876FA" w:rsidRPr="005629FD">
        <w:rPr>
          <w:rFonts w:ascii="Times New Roman" w:hAnsi="Times New Roman"/>
        </w:rPr>
        <w:t xml:space="preserve"> roku</w:t>
      </w:r>
      <w:r w:rsidR="004E29A7">
        <w:rPr>
          <w:rFonts w:ascii="Times New Roman" w:hAnsi="Times New Roman"/>
        </w:rPr>
        <w:t xml:space="preserve"> w wysokości</w:t>
      </w:r>
      <w:r w:rsidR="009D3023">
        <w:rPr>
          <w:rFonts w:ascii="Times New Roman" w:hAnsi="Times New Roman"/>
        </w:rPr>
        <w:t xml:space="preserve"> 2954,38</w:t>
      </w:r>
      <w:r w:rsidRPr="005629FD">
        <w:rPr>
          <w:rFonts w:ascii="Times New Roman" w:hAnsi="Times New Roman"/>
        </w:rPr>
        <w:t xml:space="preserve"> zł.**</w:t>
      </w:r>
      <w:r w:rsidR="00394F74" w:rsidRPr="005629FD">
        <w:rPr>
          <w:rFonts w:ascii="Times New Roman" w:hAnsi="Times New Roman"/>
        </w:rPr>
        <w:t xml:space="preserve"> Szczegółowe zestawienie wydatkowania środków z 1</w:t>
      </w:r>
      <w:r w:rsidR="009D3023">
        <w:rPr>
          <w:rFonts w:ascii="Times New Roman" w:hAnsi="Times New Roman"/>
        </w:rPr>
        <w:t xml:space="preserve">,5 </w:t>
      </w:r>
      <w:r w:rsidR="00394F74" w:rsidRPr="005629FD">
        <w:rPr>
          <w:rFonts w:ascii="Times New Roman" w:hAnsi="Times New Roman"/>
        </w:rPr>
        <w:t xml:space="preserve">% dostępne jest na stronie </w:t>
      </w:r>
      <w:hyperlink r:id="rId5" w:history="1">
        <w:r w:rsidR="00406740" w:rsidRPr="005629FD">
          <w:rPr>
            <w:rStyle w:val="Hipercze"/>
            <w:rFonts w:ascii="Times New Roman" w:hAnsi="Times New Roman"/>
          </w:rPr>
          <w:t>www.wegajty.pl</w:t>
        </w:r>
      </w:hyperlink>
    </w:p>
    <w:sectPr w:rsidR="00394F74" w:rsidRPr="005629FD" w:rsidSect="008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0D6"/>
    <w:rsid w:val="000066BE"/>
    <w:rsid w:val="000606D8"/>
    <w:rsid w:val="00067972"/>
    <w:rsid w:val="000876FA"/>
    <w:rsid w:val="000F5435"/>
    <w:rsid w:val="0014366E"/>
    <w:rsid w:val="001450BA"/>
    <w:rsid w:val="001518F2"/>
    <w:rsid w:val="00165FF7"/>
    <w:rsid w:val="001867A3"/>
    <w:rsid w:val="00186CDF"/>
    <w:rsid w:val="001D19B8"/>
    <w:rsid w:val="001F4628"/>
    <w:rsid w:val="002063B5"/>
    <w:rsid w:val="00297C85"/>
    <w:rsid w:val="002A005D"/>
    <w:rsid w:val="002B54A7"/>
    <w:rsid w:val="002C7F15"/>
    <w:rsid w:val="00301FDE"/>
    <w:rsid w:val="0030418F"/>
    <w:rsid w:val="00304D24"/>
    <w:rsid w:val="00345894"/>
    <w:rsid w:val="003619AC"/>
    <w:rsid w:val="00394F74"/>
    <w:rsid w:val="003A7B93"/>
    <w:rsid w:val="003B0513"/>
    <w:rsid w:val="003B0619"/>
    <w:rsid w:val="003C2954"/>
    <w:rsid w:val="003C5123"/>
    <w:rsid w:val="003D2CEF"/>
    <w:rsid w:val="003F47DF"/>
    <w:rsid w:val="00406740"/>
    <w:rsid w:val="0041564B"/>
    <w:rsid w:val="00443A49"/>
    <w:rsid w:val="00444F9A"/>
    <w:rsid w:val="00463CF9"/>
    <w:rsid w:val="0047351C"/>
    <w:rsid w:val="00486EFA"/>
    <w:rsid w:val="004E29A7"/>
    <w:rsid w:val="0050764A"/>
    <w:rsid w:val="00520DAD"/>
    <w:rsid w:val="0052606E"/>
    <w:rsid w:val="00527746"/>
    <w:rsid w:val="00550128"/>
    <w:rsid w:val="00557D5B"/>
    <w:rsid w:val="005629FD"/>
    <w:rsid w:val="00575A2F"/>
    <w:rsid w:val="005866C1"/>
    <w:rsid w:val="00586F3B"/>
    <w:rsid w:val="005E0F42"/>
    <w:rsid w:val="005F1900"/>
    <w:rsid w:val="006608FF"/>
    <w:rsid w:val="0067080E"/>
    <w:rsid w:val="00675167"/>
    <w:rsid w:val="006D7EAA"/>
    <w:rsid w:val="00734996"/>
    <w:rsid w:val="00756229"/>
    <w:rsid w:val="00763CB8"/>
    <w:rsid w:val="00776C85"/>
    <w:rsid w:val="00781DD9"/>
    <w:rsid w:val="00787106"/>
    <w:rsid w:val="007A48BA"/>
    <w:rsid w:val="007C61AC"/>
    <w:rsid w:val="007F7DE9"/>
    <w:rsid w:val="00807534"/>
    <w:rsid w:val="0083375B"/>
    <w:rsid w:val="00844F25"/>
    <w:rsid w:val="00845020"/>
    <w:rsid w:val="00852AFD"/>
    <w:rsid w:val="0085665E"/>
    <w:rsid w:val="00863753"/>
    <w:rsid w:val="008738BB"/>
    <w:rsid w:val="008817B0"/>
    <w:rsid w:val="00881C80"/>
    <w:rsid w:val="008A4886"/>
    <w:rsid w:val="008D655C"/>
    <w:rsid w:val="008F2AE4"/>
    <w:rsid w:val="008F6928"/>
    <w:rsid w:val="008F6EE4"/>
    <w:rsid w:val="0093183B"/>
    <w:rsid w:val="00964754"/>
    <w:rsid w:val="00976FBB"/>
    <w:rsid w:val="0098295B"/>
    <w:rsid w:val="009A4447"/>
    <w:rsid w:val="009D3023"/>
    <w:rsid w:val="009F1A64"/>
    <w:rsid w:val="00A53486"/>
    <w:rsid w:val="00A806C5"/>
    <w:rsid w:val="00A83219"/>
    <w:rsid w:val="00A921C7"/>
    <w:rsid w:val="00A942EB"/>
    <w:rsid w:val="00AA228F"/>
    <w:rsid w:val="00AA5E68"/>
    <w:rsid w:val="00AF500F"/>
    <w:rsid w:val="00B16A17"/>
    <w:rsid w:val="00B21E30"/>
    <w:rsid w:val="00B22659"/>
    <w:rsid w:val="00B7136C"/>
    <w:rsid w:val="00B937B9"/>
    <w:rsid w:val="00BA65A7"/>
    <w:rsid w:val="00BB2E89"/>
    <w:rsid w:val="00BD70D6"/>
    <w:rsid w:val="00BE5477"/>
    <w:rsid w:val="00BF3493"/>
    <w:rsid w:val="00C1609A"/>
    <w:rsid w:val="00C27AC0"/>
    <w:rsid w:val="00C35F86"/>
    <w:rsid w:val="00C442CF"/>
    <w:rsid w:val="00C518AE"/>
    <w:rsid w:val="00C578AB"/>
    <w:rsid w:val="00C633A4"/>
    <w:rsid w:val="00C7379B"/>
    <w:rsid w:val="00CA50AB"/>
    <w:rsid w:val="00CC36A8"/>
    <w:rsid w:val="00CD1A51"/>
    <w:rsid w:val="00CE79C1"/>
    <w:rsid w:val="00CF2D64"/>
    <w:rsid w:val="00D03347"/>
    <w:rsid w:val="00D106CF"/>
    <w:rsid w:val="00D136F3"/>
    <w:rsid w:val="00D22690"/>
    <w:rsid w:val="00D549D3"/>
    <w:rsid w:val="00D7487C"/>
    <w:rsid w:val="00D7496D"/>
    <w:rsid w:val="00D92CFA"/>
    <w:rsid w:val="00DA07CD"/>
    <w:rsid w:val="00DC1228"/>
    <w:rsid w:val="00DD32AF"/>
    <w:rsid w:val="00E01A34"/>
    <w:rsid w:val="00E34219"/>
    <w:rsid w:val="00E825C6"/>
    <w:rsid w:val="00E86D10"/>
    <w:rsid w:val="00E923D4"/>
    <w:rsid w:val="00EB7A2C"/>
    <w:rsid w:val="00F112A7"/>
    <w:rsid w:val="00F22F63"/>
    <w:rsid w:val="00F6154E"/>
    <w:rsid w:val="00F87D3B"/>
    <w:rsid w:val="00FA4A42"/>
    <w:rsid w:val="00FA6693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E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D70D6"/>
    <w:pPr>
      <w:keepNext/>
      <w:spacing w:after="0" w:line="240" w:lineRule="auto"/>
      <w:ind w:left="851" w:right="-2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70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BD70D6"/>
    <w:pPr>
      <w:spacing w:after="0" w:line="240" w:lineRule="auto"/>
      <w:ind w:left="851" w:right="-2"/>
      <w:jc w:val="center"/>
    </w:pPr>
    <w:rPr>
      <w:rFonts w:ascii="Times New Roman" w:hAnsi="Times New Roman"/>
      <w:sz w:val="36"/>
      <w:szCs w:val="24"/>
    </w:rPr>
  </w:style>
  <w:style w:type="character" w:customStyle="1" w:styleId="TytuZnak">
    <w:name w:val="Tytuł Znak"/>
    <w:link w:val="Tytu"/>
    <w:rsid w:val="00BD70D6"/>
    <w:rPr>
      <w:rFonts w:ascii="Times New Roman" w:eastAsia="Times New Roman" w:hAnsi="Times New Roman" w:cs="Times New Roman"/>
      <w:sz w:val="36"/>
      <w:szCs w:val="24"/>
    </w:rPr>
  </w:style>
  <w:style w:type="character" w:styleId="Hipercze">
    <w:name w:val="Hyperlink"/>
    <w:unhideWhenUsed/>
    <w:rsid w:val="00394F74"/>
    <w:rPr>
      <w:color w:val="0000FF"/>
      <w:u w:val="single"/>
    </w:rPr>
  </w:style>
  <w:style w:type="paragraph" w:customStyle="1" w:styleId="Application3">
    <w:name w:val="Application3"/>
    <w:basedOn w:val="Normalny"/>
    <w:autoRedefine/>
    <w:rsid w:val="00807534"/>
    <w:pPr>
      <w:widowControl w:val="0"/>
      <w:tabs>
        <w:tab w:val="right" w:pos="8789"/>
      </w:tabs>
      <w:suppressAutoHyphens/>
      <w:spacing w:after="0" w:line="240" w:lineRule="auto"/>
      <w:ind w:left="567" w:hanging="567"/>
      <w:jc w:val="both"/>
    </w:pPr>
    <w:rPr>
      <w:rFonts w:ascii="Times New Roman" w:hAnsi="Times New Roman"/>
      <w:spacing w:val="-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gaj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http://www.wegajty.pl/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Dell</cp:lastModifiedBy>
  <cp:revision>41</cp:revision>
  <dcterms:created xsi:type="dcterms:W3CDTF">2021-02-26T12:21:00Z</dcterms:created>
  <dcterms:modified xsi:type="dcterms:W3CDTF">2024-02-28T13:31:00Z</dcterms:modified>
</cp:coreProperties>
</file>